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BA" w:rsidRDefault="00981F04" w:rsidP="00277EBA">
      <w:pPr>
        <w:ind w:right="1"/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 wp14:anchorId="3C5F5411" wp14:editId="656B9185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BA" w:rsidRDefault="00277EBA" w:rsidP="00277EBA">
      <w:pPr>
        <w:ind w:righ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ГОРОДА НОВОСИБИРСКА</w:t>
      </w:r>
    </w:p>
    <w:p w:rsidR="00277EBA" w:rsidRDefault="00277EBA" w:rsidP="00277EBA">
      <w:pPr>
        <w:jc w:val="center"/>
        <w:rPr>
          <w:b/>
          <w:sz w:val="32"/>
          <w:szCs w:val="32"/>
        </w:rPr>
      </w:pPr>
    </w:p>
    <w:p w:rsidR="00277EBA" w:rsidRDefault="00277EBA" w:rsidP="00277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ПО МЕСТНОМУ САМОУПРАВЛЕНИЮ</w:t>
      </w:r>
    </w:p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277EBA" w:rsidRDefault="00277EBA" w:rsidP="00277EBA">
      <w:pPr>
        <w:ind w:right="1"/>
        <w:jc w:val="center"/>
        <w:rPr>
          <w:sz w:val="32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343"/>
      </w:tblGrid>
      <w:tr w:rsidR="00277EBA" w:rsidTr="00277EBA">
        <w:tc>
          <w:tcPr>
            <w:tcW w:w="3331" w:type="dxa"/>
            <w:hideMark/>
          </w:tcPr>
          <w:p w:rsidR="00277EBA" w:rsidRDefault="00277EBA" w:rsidP="00D74B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D74B71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.</w:t>
            </w:r>
            <w:r w:rsidR="00BD077A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0.20</w:t>
            </w:r>
            <w:r w:rsidR="00BD077A">
              <w:rPr>
                <w:sz w:val="32"/>
                <w:szCs w:val="32"/>
              </w:rPr>
              <w:t>20</w:t>
            </w:r>
          </w:p>
        </w:tc>
        <w:tc>
          <w:tcPr>
            <w:tcW w:w="3249" w:type="dxa"/>
            <w:hideMark/>
          </w:tcPr>
          <w:p w:rsidR="00277EBA" w:rsidRDefault="00277EB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  <w:hideMark/>
          </w:tcPr>
          <w:p w:rsidR="00277EBA" w:rsidRDefault="00BD36F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23</w:t>
            </w:r>
            <w:r w:rsidR="00277EBA">
              <w:rPr>
                <w:sz w:val="32"/>
                <w:szCs w:val="32"/>
              </w:rPr>
              <w:t xml:space="preserve"> </w:t>
            </w:r>
          </w:p>
        </w:tc>
      </w:tr>
    </w:tbl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</w:tblGrid>
      <w:tr w:rsidR="00277EBA" w:rsidTr="00277EBA">
        <w:tc>
          <w:tcPr>
            <w:tcW w:w="5211" w:type="dxa"/>
            <w:hideMark/>
          </w:tcPr>
          <w:p w:rsidR="00277EBA" w:rsidRDefault="00277EBA" w:rsidP="00BD0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 постоянной комиссии Совета депутатов города Новосибирска 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      </w:r>
            <w:r w:rsidR="00BD077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77EBA" w:rsidRDefault="00277EBA" w:rsidP="00277EBA">
      <w:pPr>
        <w:jc w:val="both"/>
        <w:rPr>
          <w:sz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Рассмотрев предложения 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</w:r>
      <w:r w:rsidR="00BD077A">
        <w:rPr>
          <w:szCs w:val="28"/>
        </w:rPr>
        <w:t>1</w:t>
      </w:r>
      <w:r>
        <w:rPr>
          <w:szCs w:val="28"/>
        </w:rPr>
        <w:t xml:space="preserve"> год (далее - предложения), комиссия РЕШИЛА:</w:t>
      </w:r>
    </w:p>
    <w:p w:rsidR="00277EBA" w:rsidRDefault="00277EBA" w:rsidP="00277EBA">
      <w:pPr>
        <w:pStyle w:val="3"/>
        <w:tabs>
          <w:tab w:val="left" w:pos="7655"/>
        </w:tabs>
        <w:ind w:firstLine="1134"/>
        <w:jc w:val="both"/>
        <w:rPr>
          <w:szCs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1. Согласиться с предложениями (приложение).</w:t>
      </w:r>
    </w:p>
    <w:p w:rsidR="00277EBA" w:rsidRDefault="00277EBA" w:rsidP="00277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Копию настоящего решения направить председателю Совета депутатов города Новосибирска.</w:t>
      </w: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ind w:firstLine="0"/>
      </w:pPr>
      <w:r>
        <w:t xml:space="preserve">Председатель комиссии </w:t>
      </w:r>
      <w:r>
        <w:tab/>
        <w:t xml:space="preserve">                                                           </w:t>
      </w:r>
      <w:r w:rsidR="00BD077A">
        <w:t xml:space="preserve">      </w:t>
      </w:r>
      <w:r>
        <w:t xml:space="preserve"> </w:t>
      </w:r>
      <w:r w:rsidR="00BD077A">
        <w:t xml:space="preserve">И. </w:t>
      </w:r>
      <w:r>
        <w:t xml:space="preserve">А. </w:t>
      </w:r>
      <w:r w:rsidR="00BD077A">
        <w:t>Атякшев</w:t>
      </w:r>
      <w:r>
        <w:tab/>
      </w: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  <w:sectPr w:rsidR="00277EBA" w:rsidSect="00BD077A">
          <w:pgSz w:w="11906" w:h="16838"/>
          <w:pgMar w:top="1134" w:right="567" w:bottom="1134" w:left="1418" w:header="720" w:footer="720" w:gutter="0"/>
          <w:pgNumType w:start="2"/>
          <w:cols w:space="720"/>
          <w:titlePg/>
        </w:sectPr>
      </w:pP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lastRenderedPageBreak/>
        <w:t>Приложение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 xml:space="preserve">к решению постоянной комиссии 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Совета депутатов города Новосибирска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по местному самоуправлению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от 1</w:t>
      </w:r>
      <w:r w:rsidR="00D74B71">
        <w:rPr>
          <w:sz w:val="28"/>
          <w:szCs w:val="28"/>
        </w:rPr>
        <w:t>9</w:t>
      </w:r>
      <w:r w:rsidRPr="00BD077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D077A">
        <w:rPr>
          <w:sz w:val="28"/>
          <w:szCs w:val="28"/>
        </w:rPr>
        <w:t>0. 20</w:t>
      </w:r>
      <w:r>
        <w:rPr>
          <w:sz w:val="28"/>
          <w:szCs w:val="28"/>
        </w:rPr>
        <w:t>20</w:t>
      </w:r>
      <w:r w:rsidRPr="00BD077A">
        <w:rPr>
          <w:sz w:val="28"/>
          <w:szCs w:val="28"/>
        </w:rPr>
        <w:t xml:space="preserve"> № </w:t>
      </w:r>
      <w:r w:rsidR="00BD36F5">
        <w:rPr>
          <w:sz w:val="28"/>
          <w:szCs w:val="28"/>
        </w:rPr>
        <w:t>23</w:t>
      </w:r>
      <w:bookmarkStart w:id="0" w:name="_GoBack"/>
      <w:bookmarkEnd w:id="0"/>
    </w:p>
    <w:p w:rsidR="00BD077A" w:rsidRDefault="00BD077A" w:rsidP="00BD077A">
      <w:pPr>
        <w:jc w:val="right"/>
        <w:rPr>
          <w:b/>
          <w:sz w:val="28"/>
          <w:szCs w:val="28"/>
        </w:rPr>
      </w:pPr>
    </w:p>
    <w:p w:rsidR="00421389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Предложени</w:t>
      </w:r>
      <w:r>
        <w:rPr>
          <w:b/>
          <w:sz w:val="28"/>
          <w:szCs w:val="28"/>
        </w:rPr>
        <w:t>я</w:t>
      </w:r>
      <w:r w:rsidRPr="00747252">
        <w:rPr>
          <w:b/>
          <w:sz w:val="28"/>
          <w:szCs w:val="28"/>
        </w:rPr>
        <w:t xml:space="preserve"> </w:t>
      </w:r>
    </w:p>
    <w:p w:rsidR="00421389" w:rsidRPr="00747252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</w:t>
      </w:r>
      <w:r>
        <w:rPr>
          <w:b/>
          <w:sz w:val="28"/>
          <w:szCs w:val="28"/>
        </w:rPr>
        <w:t>ё</w:t>
      </w:r>
      <w:r w:rsidRPr="00747252">
        <w:rPr>
          <w:b/>
          <w:sz w:val="28"/>
          <w:szCs w:val="28"/>
        </w:rPr>
        <w:t>тной палаты города Новосибирска на 20</w:t>
      </w:r>
      <w:r>
        <w:rPr>
          <w:b/>
          <w:sz w:val="28"/>
          <w:szCs w:val="28"/>
        </w:rPr>
        <w:t>2</w:t>
      </w:r>
      <w:r w:rsidR="00B530D9">
        <w:rPr>
          <w:b/>
          <w:sz w:val="28"/>
          <w:szCs w:val="28"/>
        </w:rPr>
        <w:t>1</w:t>
      </w:r>
      <w:r w:rsidRPr="00747252">
        <w:rPr>
          <w:b/>
          <w:sz w:val="28"/>
          <w:szCs w:val="28"/>
        </w:rPr>
        <w:t xml:space="preserve"> год </w:t>
      </w:r>
    </w:p>
    <w:p w:rsidR="00421389" w:rsidRDefault="00421389" w:rsidP="00421389">
      <w:pPr>
        <w:jc w:val="both"/>
        <w:rPr>
          <w:sz w:val="28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882"/>
        <w:gridCol w:w="2409"/>
        <w:gridCol w:w="2694"/>
        <w:gridCol w:w="4111"/>
      </w:tblGrid>
      <w:tr w:rsidR="006B454A" w:rsidRPr="00E63348" w:rsidTr="00982EF5">
        <w:tc>
          <w:tcPr>
            <w:tcW w:w="675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№ п/п</w:t>
            </w:r>
          </w:p>
        </w:tc>
        <w:tc>
          <w:tcPr>
            <w:tcW w:w="4882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 xml:space="preserve">Содержание </w:t>
            </w:r>
            <w:r>
              <w:rPr>
                <w:sz w:val="28"/>
              </w:rPr>
              <w:t>предложения</w:t>
            </w:r>
          </w:p>
        </w:tc>
        <w:tc>
          <w:tcPr>
            <w:tcW w:w="2409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Период контрольных и экспертно-аналитических мероприятий</w:t>
            </w:r>
          </w:p>
        </w:tc>
        <w:tc>
          <w:tcPr>
            <w:tcW w:w="2694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Срок исполнения контрольных и экспертно-аналитических мероприятий</w:t>
            </w:r>
          </w:p>
        </w:tc>
        <w:tc>
          <w:tcPr>
            <w:tcW w:w="4111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Примечание</w:t>
            </w:r>
          </w:p>
        </w:tc>
      </w:tr>
      <w:tr w:rsidR="006B454A" w:rsidRPr="00E63348" w:rsidTr="00982EF5">
        <w:trPr>
          <w:trHeight w:val="1235"/>
        </w:trPr>
        <w:tc>
          <w:tcPr>
            <w:tcW w:w="675" w:type="dxa"/>
          </w:tcPr>
          <w:p w:rsidR="006B454A" w:rsidRPr="00E63348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882" w:type="dxa"/>
          </w:tcPr>
          <w:p w:rsidR="006B454A" w:rsidRPr="00B530D9" w:rsidRDefault="006B454A" w:rsidP="002C638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30D9">
              <w:rPr>
                <w:sz w:val="28"/>
                <w:szCs w:val="28"/>
              </w:rPr>
              <w:t xml:space="preserve">Проверка эффективности реализации 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муниципальной программы «Создание условий для</w:t>
            </w:r>
          </w:p>
          <w:p w:rsidR="006B454A" w:rsidRPr="00B530D9" w:rsidRDefault="006B454A" w:rsidP="002C638B">
            <w:pPr>
              <w:spacing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организации и осуществления мероприятий по гражданской обороне и защите</w:t>
            </w:r>
          </w:p>
          <w:p w:rsidR="006B454A" w:rsidRPr="00B530D9" w:rsidRDefault="006B454A" w:rsidP="002C638B">
            <w:pPr>
              <w:spacing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населения и территории города Новосибирска от чрезвычайных ситуаций</w:t>
            </w:r>
          </w:p>
          <w:p w:rsidR="006B454A" w:rsidRPr="00B530D9" w:rsidRDefault="006B454A" w:rsidP="002C638B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природного и техногенного характера» на 2017 - 2020 годы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 утверждённой постановлением мэрии города Новосибирска от 24.10.2016 № 4835</w:t>
            </w:r>
          </w:p>
        </w:tc>
        <w:tc>
          <w:tcPr>
            <w:tcW w:w="2409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2017-2020 годы</w:t>
            </w:r>
          </w:p>
        </w:tc>
        <w:tc>
          <w:tcPr>
            <w:tcW w:w="2694" w:type="dxa"/>
          </w:tcPr>
          <w:p w:rsidR="006B454A" w:rsidRPr="002C638B" w:rsidRDefault="006B454A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>
              <w:rPr>
                <w:sz w:val="28"/>
              </w:rPr>
              <w:t>1</w:t>
            </w:r>
            <w:r w:rsidRPr="002C638B">
              <w:rPr>
                <w:sz w:val="28"/>
              </w:rPr>
              <w:t xml:space="preserve"> года</w:t>
            </w:r>
          </w:p>
          <w:p w:rsidR="006B454A" w:rsidRPr="00DF032E" w:rsidRDefault="006B454A" w:rsidP="002C638B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Предложение постоянной комиссии Совета депутатов города Новосибирска по местному самоуправлению</w:t>
            </w:r>
          </w:p>
        </w:tc>
      </w:tr>
      <w:tr w:rsidR="006B454A" w:rsidRPr="00E63348" w:rsidTr="00982EF5">
        <w:trPr>
          <w:trHeight w:val="1235"/>
        </w:trPr>
        <w:tc>
          <w:tcPr>
            <w:tcW w:w="675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4882" w:type="dxa"/>
          </w:tcPr>
          <w:p w:rsidR="006B454A" w:rsidRPr="003F20F6" w:rsidRDefault="006B454A" w:rsidP="002C638B">
            <w:pPr>
              <w:jc w:val="both"/>
              <w:rPr>
                <w:sz w:val="28"/>
                <w:szCs w:val="28"/>
              </w:rPr>
            </w:pPr>
            <w:r w:rsidRPr="003F20F6">
              <w:rPr>
                <w:sz w:val="28"/>
                <w:szCs w:val="28"/>
              </w:rPr>
              <w:t xml:space="preserve">Проверка эффективности реализации </w:t>
            </w:r>
            <w:r w:rsidRPr="003F20F6">
              <w:rPr>
                <w:rFonts w:eastAsiaTheme="minorHAnsi"/>
                <w:sz w:val="28"/>
                <w:szCs w:val="28"/>
                <w:lang w:eastAsia="en-US"/>
              </w:rPr>
              <w:t>муниципальной программ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3F20F6">
              <w:rPr>
                <w:rFonts w:eastAsiaTheme="minorHAnsi"/>
                <w:sz w:val="28"/>
                <w:szCs w:val="28"/>
                <w:lang w:eastAsia="en-US"/>
              </w:rPr>
              <w:t xml:space="preserve"> «Электронный Новосибирск» на 2017 – 2020 годы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 утверждённой постановлением мэрии города Новосибирска от 15.11.2016 № 5188</w:t>
            </w:r>
          </w:p>
        </w:tc>
        <w:tc>
          <w:tcPr>
            <w:tcW w:w="2409" w:type="dxa"/>
          </w:tcPr>
          <w:p w:rsidR="006B454A" w:rsidRDefault="006B454A" w:rsidP="002C63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2017-2020 годы</w:t>
            </w:r>
          </w:p>
        </w:tc>
        <w:tc>
          <w:tcPr>
            <w:tcW w:w="2694" w:type="dxa"/>
          </w:tcPr>
          <w:p w:rsidR="006B454A" w:rsidRPr="002C638B" w:rsidRDefault="006B454A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>
              <w:rPr>
                <w:sz w:val="28"/>
              </w:rPr>
              <w:t>1</w:t>
            </w:r>
            <w:r w:rsidRPr="002C638B">
              <w:rPr>
                <w:sz w:val="28"/>
              </w:rPr>
              <w:t xml:space="preserve"> года</w:t>
            </w:r>
          </w:p>
          <w:p w:rsidR="006B454A" w:rsidRPr="00DF032E" w:rsidRDefault="006B454A" w:rsidP="002C638B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Предложение постоянной комиссии Совета депутатов города Новосибирска по местному самоуправлению</w:t>
            </w:r>
          </w:p>
        </w:tc>
      </w:tr>
      <w:tr w:rsidR="006B454A" w:rsidRPr="00E63348" w:rsidTr="00982EF5">
        <w:trPr>
          <w:trHeight w:val="1235"/>
        </w:trPr>
        <w:tc>
          <w:tcPr>
            <w:tcW w:w="675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882" w:type="dxa"/>
          </w:tcPr>
          <w:p w:rsidR="006B454A" w:rsidRPr="003F20F6" w:rsidRDefault="006B454A" w:rsidP="002C63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эффективности реализации муниципальной программы </w:t>
            </w:r>
            <w:r w:rsidRPr="003F20F6">
              <w:rPr>
                <w:sz w:val="28"/>
                <w:szCs w:val="28"/>
              </w:rPr>
              <w:t>«Муниципальная поддержка общественных</w:t>
            </w:r>
          </w:p>
          <w:p w:rsidR="006B454A" w:rsidRPr="003F20F6" w:rsidRDefault="006B454A" w:rsidP="002C638B">
            <w:pPr>
              <w:jc w:val="both"/>
              <w:rPr>
                <w:sz w:val="28"/>
                <w:szCs w:val="28"/>
              </w:rPr>
            </w:pPr>
            <w:r w:rsidRPr="003F20F6">
              <w:rPr>
                <w:sz w:val="28"/>
                <w:szCs w:val="28"/>
              </w:rPr>
              <w:t xml:space="preserve">инициатив в городе Новосибирске» </w:t>
            </w:r>
            <w:r w:rsidRPr="00BC7A58">
              <w:rPr>
                <w:sz w:val="28"/>
                <w:szCs w:val="28"/>
              </w:rPr>
              <w:t>на 2017 - 2020 годы, утверждённ</w:t>
            </w:r>
            <w:r>
              <w:rPr>
                <w:sz w:val="28"/>
                <w:szCs w:val="28"/>
              </w:rPr>
              <w:t>ой</w:t>
            </w:r>
            <w:r w:rsidRPr="00BC7A58">
              <w:rPr>
                <w:sz w:val="28"/>
                <w:szCs w:val="28"/>
              </w:rPr>
              <w:t xml:space="preserve"> постанов</w:t>
            </w:r>
            <w:r>
              <w:rPr>
                <w:sz w:val="28"/>
                <w:szCs w:val="28"/>
              </w:rPr>
              <w:t>лением мэрии города Новосибирска от 15.11.2016 № 5193</w:t>
            </w:r>
          </w:p>
        </w:tc>
        <w:tc>
          <w:tcPr>
            <w:tcW w:w="2409" w:type="dxa"/>
          </w:tcPr>
          <w:p w:rsidR="006B454A" w:rsidRDefault="006B454A" w:rsidP="002C63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2020 годы</w:t>
            </w:r>
          </w:p>
        </w:tc>
        <w:tc>
          <w:tcPr>
            <w:tcW w:w="2694" w:type="dxa"/>
          </w:tcPr>
          <w:p w:rsidR="006B454A" w:rsidRPr="002C638B" w:rsidRDefault="006B454A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>
              <w:rPr>
                <w:sz w:val="28"/>
              </w:rPr>
              <w:t>1</w:t>
            </w:r>
            <w:r w:rsidRPr="002C638B">
              <w:rPr>
                <w:sz w:val="28"/>
              </w:rPr>
              <w:t xml:space="preserve"> года</w:t>
            </w:r>
          </w:p>
          <w:p w:rsidR="006B454A" w:rsidRDefault="006B454A" w:rsidP="002C638B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6B454A" w:rsidRDefault="006B454A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Предложение постоянной комиссии Совета депутатов города Новосибирска по местному самоуправлению</w:t>
            </w:r>
          </w:p>
        </w:tc>
      </w:tr>
      <w:tr w:rsidR="00237517" w:rsidRPr="00E63348" w:rsidTr="00982EF5">
        <w:trPr>
          <w:trHeight w:val="1235"/>
        </w:trPr>
        <w:tc>
          <w:tcPr>
            <w:tcW w:w="675" w:type="dxa"/>
          </w:tcPr>
          <w:p w:rsidR="00237517" w:rsidRPr="00814040" w:rsidRDefault="00237517" w:rsidP="002C638B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4.</w:t>
            </w:r>
          </w:p>
        </w:tc>
        <w:tc>
          <w:tcPr>
            <w:tcW w:w="4882" w:type="dxa"/>
          </w:tcPr>
          <w:p w:rsidR="00237517" w:rsidRPr="00814040" w:rsidRDefault="00D525EC" w:rsidP="007328C8">
            <w:pPr>
              <w:jc w:val="both"/>
              <w:rPr>
                <w:sz w:val="28"/>
                <w:szCs w:val="28"/>
              </w:rPr>
            </w:pPr>
            <w:r w:rsidRPr="00814040">
              <w:rPr>
                <w:sz w:val="28"/>
                <w:szCs w:val="28"/>
              </w:rPr>
              <w:t>Проверка эффективности расходования средств бюджета города Новосибирска на освещение деятельности мэрии города Новосибирска в средствах массовой информации (включая расходы на функционирование муниципального казенного учреждения города Новосибирска «Информационное агентство «Новосибирск» и на закупку услуг у коммерческих организаций)</w:t>
            </w:r>
          </w:p>
        </w:tc>
        <w:tc>
          <w:tcPr>
            <w:tcW w:w="2409" w:type="dxa"/>
          </w:tcPr>
          <w:p w:rsidR="00237517" w:rsidRPr="00814040" w:rsidRDefault="00237517" w:rsidP="002C638B">
            <w:pPr>
              <w:jc w:val="center"/>
              <w:rPr>
                <w:sz w:val="28"/>
                <w:szCs w:val="28"/>
              </w:rPr>
            </w:pPr>
            <w:r w:rsidRPr="00814040">
              <w:rPr>
                <w:sz w:val="28"/>
                <w:szCs w:val="28"/>
              </w:rPr>
              <w:t>2018-2019</w:t>
            </w:r>
            <w:r w:rsidR="007328C8" w:rsidRPr="00814040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694" w:type="dxa"/>
          </w:tcPr>
          <w:p w:rsidR="00237517" w:rsidRPr="00814040" w:rsidRDefault="007328C8" w:rsidP="002C638B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в течение 2021 года</w:t>
            </w:r>
          </w:p>
        </w:tc>
        <w:tc>
          <w:tcPr>
            <w:tcW w:w="4111" w:type="dxa"/>
          </w:tcPr>
          <w:p w:rsidR="00237517" w:rsidRPr="00814040" w:rsidRDefault="007328C8" w:rsidP="00AE2056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Предложение депутат</w:t>
            </w:r>
            <w:r w:rsidR="00C71AD9">
              <w:rPr>
                <w:sz w:val="28"/>
              </w:rPr>
              <w:t xml:space="preserve">а Совета депутатов </w:t>
            </w:r>
            <w:r w:rsidRPr="00814040">
              <w:rPr>
                <w:sz w:val="28"/>
              </w:rPr>
              <w:t xml:space="preserve">города Новосибирска </w:t>
            </w:r>
            <w:r w:rsidR="00C71AD9">
              <w:rPr>
                <w:sz w:val="28"/>
              </w:rPr>
              <w:t>Каверзиной С. В.</w:t>
            </w:r>
          </w:p>
        </w:tc>
      </w:tr>
      <w:tr w:rsidR="00C71AD9" w:rsidRPr="00E63348" w:rsidTr="00982EF5">
        <w:trPr>
          <w:trHeight w:val="699"/>
        </w:trPr>
        <w:tc>
          <w:tcPr>
            <w:tcW w:w="675" w:type="dxa"/>
          </w:tcPr>
          <w:p w:rsidR="00C71AD9" w:rsidRPr="00814040" w:rsidRDefault="00C71AD9" w:rsidP="00C71AD9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882" w:type="dxa"/>
          </w:tcPr>
          <w:p w:rsidR="00C71AD9" w:rsidRPr="00814040" w:rsidRDefault="00C71AD9" w:rsidP="00A07006">
            <w:pPr>
              <w:jc w:val="both"/>
              <w:rPr>
                <w:sz w:val="28"/>
                <w:szCs w:val="28"/>
              </w:rPr>
            </w:pPr>
            <w:r w:rsidRPr="00814040">
              <w:rPr>
                <w:sz w:val="28"/>
                <w:szCs w:val="28"/>
              </w:rPr>
              <w:t xml:space="preserve">Проверка эффективности расходования средств бюджета города Новосибирска на освещение деятельности </w:t>
            </w:r>
            <w:r>
              <w:rPr>
                <w:sz w:val="28"/>
                <w:szCs w:val="28"/>
              </w:rPr>
              <w:t xml:space="preserve">Совета депутатов </w:t>
            </w:r>
            <w:r w:rsidRPr="00814040">
              <w:rPr>
                <w:sz w:val="28"/>
                <w:szCs w:val="28"/>
              </w:rPr>
              <w:t xml:space="preserve">города </w:t>
            </w:r>
            <w:r w:rsidRPr="00814040">
              <w:rPr>
                <w:sz w:val="28"/>
                <w:szCs w:val="28"/>
              </w:rPr>
              <w:lastRenderedPageBreak/>
              <w:t>Новосибирска в средствах массовой информации и на закупку услуг у коммерческих организаций</w:t>
            </w:r>
          </w:p>
        </w:tc>
        <w:tc>
          <w:tcPr>
            <w:tcW w:w="2409" w:type="dxa"/>
          </w:tcPr>
          <w:p w:rsidR="00C71AD9" w:rsidRPr="00814040" w:rsidRDefault="00C71AD9" w:rsidP="00C71AD9">
            <w:pPr>
              <w:jc w:val="center"/>
              <w:rPr>
                <w:sz w:val="28"/>
                <w:szCs w:val="28"/>
              </w:rPr>
            </w:pPr>
            <w:r w:rsidRPr="00814040">
              <w:rPr>
                <w:sz w:val="28"/>
                <w:szCs w:val="28"/>
              </w:rPr>
              <w:lastRenderedPageBreak/>
              <w:t>2018-2019 годы</w:t>
            </w:r>
          </w:p>
        </w:tc>
        <w:tc>
          <w:tcPr>
            <w:tcW w:w="2694" w:type="dxa"/>
          </w:tcPr>
          <w:p w:rsidR="00C71AD9" w:rsidRPr="00814040" w:rsidRDefault="00C71AD9" w:rsidP="00C71AD9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в течение 2021 года</w:t>
            </w:r>
          </w:p>
        </w:tc>
        <w:tc>
          <w:tcPr>
            <w:tcW w:w="4111" w:type="dxa"/>
          </w:tcPr>
          <w:p w:rsidR="00C71AD9" w:rsidRPr="00814040" w:rsidRDefault="00C71AD9" w:rsidP="00AE2056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Предложение депутат</w:t>
            </w:r>
            <w:r>
              <w:rPr>
                <w:sz w:val="28"/>
              </w:rPr>
              <w:t xml:space="preserve">а Совета депутатов </w:t>
            </w:r>
            <w:r w:rsidRPr="00814040">
              <w:rPr>
                <w:sz w:val="28"/>
              </w:rPr>
              <w:t xml:space="preserve">города Новосибирска </w:t>
            </w:r>
            <w:r>
              <w:rPr>
                <w:sz w:val="28"/>
              </w:rPr>
              <w:t>Каверзиной С. В.</w:t>
            </w:r>
          </w:p>
        </w:tc>
      </w:tr>
      <w:tr w:rsidR="00A07006" w:rsidRPr="00E63348" w:rsidTr="00982EF5">
        <w:trPr>
          <w:trHeight w:val="699"/>
        </w:trPr>
        <w:tc>
          <w:tcPr>
            <w:tcW w:w="675" w:type="dxa"/>
          </w:tcPr>
          <w:p w:rsidR="00A07006" w:rsidRDefault="00A07006" w:rsidP="00C71AD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882" w:type="dxa"/>
          </w:tcPr>
          <w:p w:rsidR="00A07006" w:rsidRPr="00814040" w:rsidRDefault="00A07006" w:rsidP="00AE4822">
            <w:pPr>
              <w:jc w:val="both"/>
              <w:rPr>
                <w:sz w:val="28"/>
                <w:szCs w:val="28"/>
              </w:rPr>
            </w:pPr>
            <w:r w:rsidRPr="00814040">
              <w:rPr>
                <w:sz w:val="28"/>
                <w:szCs w:val="28"/>
              </w:rPr>
              <w:t xml:space="preserve">Проверка эффективности расходования средств бюджета города Новосибирска на </w:t>
            </w:r>
            <w:r w:rsidR="00AE4822">
              <w:rPr>
                <w:sz w:val="28"/>
                <w:szCs w:val="28"/>
              </w:rPr>
              <w:t xml:space="preserve">содержание автопарка мэрии города Новосибирска, включая </w:t>
            </w:r>
            <w:r w:rsidR="00AE4822" w:rsidRPr="00AE4822">
              <w:rPr>
                <w:sz w:val="28"/>
                <w:szCs w:val="28"/>
              </w:rPr>
              <w:t>отраслевые (функциона</w:t>
            </w:r>
            <w:r w:rsidR="00AE4822">
              <w:rPr>
                <w:sz w:val="28"/>
                <w:szCs w:val="28"/>
              </w:rPr>
              <w:t>льные) и территориальные органы</w:t>
            </w:r>
            <w:r w:rsidR="00AE4822" w:rsidRPr="00AE4822">
              <w:rPr>
                <w:sz w:val="28"/>
                <w:szCs w:val="28"/>
              </w:rPr>
              <w:t xml:space="preserve"> мэрии города Новосибирска.</w:t>
            </w:r>
          </w:p>
        </w:tc>
        <w:tc>
          <w:tcPr>
            <w:tcW w:w="2409" w:type="dxa"/>
          </w:tcPr>
          <w:p w:rsidR="00A07006" w:rsidRPr="00814040" w:rsidRDefault="00AE4822" w:rsidP="00AE48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2020 годы</w:t>
            </w:r>
          </w:p>
        </w:tc>
        <w:tc>
          <w:tcPr>
            <w:tcW w:w="2694" w:type="dxa"/>
          </w:tcPr>
          <w:p w:rsidR="00A07006" w:rsidRPr="00814040" w:rsidRDefault="00AE4822" w:rsidP="00C71AD9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в течение 2021 года</w:t>
            </w:r>
          </w:p>
        </w:tc>
        <w:tc>
          <w:tcPr>
            <w:tcW w:w="4111" w:type="dxa"/>
          </w:tcPr>
          <w:p w:rsidR="00A07006" w:rsidRPr="00814040" w:rsidRDefault="00AE4822" w:rsidP="00AE2056">
            <w:pPr>
              <w:jc w:val="center"/>
              <w:rPr>
                <w:sz w:val="28"/>
              </w:rPr>
            </w:pPr>
            <w:r w:rsidRPr="00814040">
              <w:rPr>
                <w:sz w:val="28"/>
              </w:rPr>
              <w:t>Предложение депутат</w:t>
            </w:r>
            <w:r>
              <w:rPr>
                <w:sz w:val="28"/>
              </w:rPr>
              <w:t xml:space="preserve">ов Совета депутатов </w:t>
            </w:r>
            <w:r w:rsidRPr="00814040">
              <w:rPr>
                <w:sz w:val="28"/>
              </w:rPr>
              <w:t xml:space="preserve">города Новосибирска </w:t>
            </w:r>
            <w:r>
              <w:rPr>
                <w:sz w:val="28"/>
              </w:rPr>
              <w:t>Каверзиной С. В., Пинус Н. И.</w:t>
            </w:r>
          </w:p>
        </w:tc>
      </w:tr>
    </w:tbl>
    <w:p w:rsidR="00421389" w:rsidRDefault="00421389" w:rsidP="00421389">
      <w:pPr>
        <w:rPr>
          <w:sz w:val="28"/>
        </w:rPr>
      </w:pPr>
    </w:p>
    <w:p w:rsidR="00C54BC5" w:rsidRPr="00421389" w:rsidRDefault="00C54BC5" w:rsidP="00421389">
      <w:pPr>
        <w:jc w:val="both"/>
        <w:rPr>
          <w:sz w:val="28"/>
          <w:szCs w:val="28"/>
        </w:rPr>
      </w:pPr>
    </w:p>
    <w:sectPr w:rsidR="00C54BC5" w:rsidRPr="00421389" w:rsidSect="00277EBA">
      <w:pgSz w:w="16838" w:h="11906" w:orient="landscape"/>
      <w:pgMar w:top="1134" w:right="567" w:bottom="1134" w:left="1418" w:header="720" w:footer="720" w:gutter="0"/>
      <w:pgNumType w:start="2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0EEF"/>
    <w:multiLevelType w:val="hybridMultilevel"/>
    <w:tmpl w:val="45901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64353"/>
    <w:multiLevelType w:val="hybridMultilevel"/>
    <w:tmpl w:val="F96E87AA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59"/>
    <w:rsid w:val="00046342"/>
    <w:rsid w:val="001350C6"/>
    <w:rsid w:val="00237517"/>
    <w:rsid w:val="00277EA5"/>
    <w:rsid w:val="00277EBA"/>
    <w:rsid w:val="002C638B"/>
    <w:rsid w:val="003F20F6"/>
    <w:rsid w:val="00421389"/>
    <w:rsid w:val="006B454A"/>
    <w:rsid w:val="007328C8"/>
    <w:rsid w:val="00814040"/>
    <w:rsid w:val="00981F04"/>
    <w:rsid w:val="00982EF5"/>
    <w:rsid w:val="00A07006"/>
    <w:rsid w:val="00AE08A8"/>
    <w:rsid w:val="00AE2056"/>
    <w:rsid w:val="00AE4822"/>
    <w:rsid w:val="00B530D9"/>
    <w:rsid w:val="00BC7A58"/>
    <w:rsid w:val="00BD077A"/>
    <w:rsid w:val="00BD36F5"/>
    <w:rsid w:val="00C54BC5"/>
    <w:rsid w:val="00C71AD9"/>
    <w:rsid w:val="00CA4C5B"/>
    <w:rsid w:val="00D525EC"/>
    <w:rsid w:val="00D74B71"/>
    <w:rsid w:val="00E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C8E3"/>
  <w15:chartTrackingRefBased/>
  <w15:docId w15:val="{F6499012-3B81-42D0-863F-50283311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213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277EBA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277EB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Дмитрий Михайлович</dc:creator>
  <cp:keywords/>
  <dc:description/>
  <cp:lastModifiedBy>Исаков Дмитрий Михайлович</cp:lastModifiedBy>
  <cp:revision>14</cp:revision>
  <dcterms:created xsi:type="dcterms:W3CDTF">2020-09-02T04:24:00Z</dcterms:created>
  <dcterms:modified xsi:type="dcterms:W3CDTF">2020-10-19T10:11:00Z</dcterms:modified>
</cp:coreProperties>
</file>